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67D64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16F9D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167D64">
        <w:rPr>
          <w:rFonts w:ascii="Cambria" w:eastAsia="Cambria" w:hAnsi="Cambria" w:cs="Times New Roman"/>
          <w:b/>
          <w:bCs/>
          <w:sz w:val="24"/>
          <w:szCs w:val="24"/>
        </w:rPr>
        <w:t>7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.02.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373BD3" w:rsidRP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373BD3">
        <w:rPr>
          <w:rFonts w:ascii="Cambria" w:eastAsia="Cambria" w:hAnsi="Cambria" w:cs="Times New Roman"/>
          <w:b/>
          <w:sz w:val="24"/>
          <w:szCs w:val="24"/>
        </w:rPr>
        <w:t>Высокоширотная арктическая экспедиция «ТРАНСАРКТИКА-2019»</w:t>
      </w:r>
    </w:p>
    <w:p w:rsidR="00373BD3" w:rsidRPr="00373BD3" w:rsidRDefault="00D31177" w:rsidP="00373BD3">
      <w:pPr>
        <w:spacing w:before="200"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Во исполнение распоряжения Правительства РФ от 23.02.2019 г. № 276-р </w:t>
      </w:r>
      <w:r w:rsidR="00462E75">
        <w:rPr>
          <w:rFonts w:ascii="Cambria" w:eastAsia="Cambria" w:hAnsi="Cambria" w:cs="Times New Roman"/>
          <w:sz w:val="24"/>
          <w:szCs w:val="24"/>
        </w:rPr>
        <w:t xml:space="preserve">26 февраля с.г. начался первый </w:t>
      </w:r>
      <w:r>
        <w:rPr>
          <w:rFonts w:ascii="Cambria" w:eastAsia="Cambria" w:hAnsi="Cambria" w:cs="Times New Roman"/>
          <w:sz w:val="24"/>
          <w:szCs w:val="24"/>
        </w:rPr>
        <w:t xml:space="preserve">этап научных исследований «Трансарктика-2019» с использованием </w:t>
      </w:r>
      <w:r w:rsidR="00373BD3" w:rsidRPr="00373BD3">
        <w:rPr>
          <w:rFonts w:ascii="Cambria" w:eastAsia="Cambria" w:hAnsi="Cambria" w:cs="Times New Roman"/>
          <w:sz w:val="24"/>
          <w:szCs w:val="24"/>
        </w:rPr>
        <w:t>научно-экспедиционно</w:t>
      </w:r>
      <w:r>
        <w:rPr>
          <w:rFonts w:ascii="Cambria" w:eastAsia="Cambria" w:hAnsi="Cambria" w:cs="Times New Roman"/>
          <w:sz w:val="24"/>
          <w:szCs w:val="24"/>
        </w:rPr>
        <w:t>го</w:t>
      </w:r>
      <w:r w:rsidR="00373BD3" w:rsidRPr="00373BD3">
        <w:rPr>
          <w:rFonts w:ascii="Cambria" w:eastAsia="Cambria" w:hAnsi="Cambria" w:cs="Times New Roman"/>
          <w:sz w:val="24"/>
          <w:szCs w:val="24"/>
        </w:rPr>
        <w:t xml:space="preserve"> судн</w:t>
      </w:r>
      <w:r w:rsidR="00462E75">
        <w:rPr>
          <w:rFonts w:ascii="Cambria" w:eastAsia="Cambria" w:hAnsi="Cambria" w:cs="Times New Roman"/>
          <w:sz w:val="24"/>
          <w:szCs w:val="24"/>
        </w:rPr>
        <w:t>а</w:t>
      </w:r>
      <w:r w:rsidR="00373BD3" w:rsidRPr="00373BD3">
        <w:rPr>
          <w:rFonts w:ascii="Cambria" w:eastAsia="Cambria" w:hAnsi="Cambria" w:cs="Times New Roman"/>
          <w:sz w:val="24"/>
          <w:szCs w:val="24"/>
        </w:rPr>
        <w:t xml:space="preserve"> «Академик Трешников»</w:t>
      </w:r>
      <w:r w:rsidR="00462E75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gramStart"/>
      <w:r w:rsidR="00462E75">
        <w:rPr>
          <w:rFonts w:ascii="Cambria" w:eastAsia="Cambria" w:hAnsi="Cambria" w:cs="Times New Roman"/>
          <w:sz w:val="24"/>
          <w:szCs w:val="24"/>
        </w:rPr>
        <w:t xml:space="preserve">которое </w:t>
      </w:r>
      <w:r w:rsidR="00373BD3">
        <w:rPr>
          <w:rFonts w:ascii="Cambria" w:eastAsia="Cambria" w:hAnsi="Cambria" w:cs="Times New Roman"/>
          <w:sz w:val="24"/>
          <w:szCs w:val="24"/>
        </w:rPr>
        <w:t xml:space="preserve"> вышло</w:t>
      </w:r>
      <w:proofErr w:type="gramEnd"/>
      <w:r w:rsidR="00373BD3">
        <w:rPr>
          <w:rFonts w:ascii="Cambria" w:eastAsia="Cambria" w:hAnsi="Cambria" w:cs="Times New Roman"/>
          <w:sz w:val="24"/>
          <w:szCs w:val="24"/>
        </w:rPr>
        <w:t xml:space="preserve"> из порта Санкт-Петербург в Мурманск, где должно принять на борт </w:t>
      </w:r>
      <w:r w:rsidR="00462E75">
        <w:rPr>
          <w:rFonts w:ascii="Cambria" w:eastAsia="Cambria" w:hAnsi="Cambria" w:cs="Times New Roman"/>
          <w:sz w:val="24"/>
          <w:szCs w:val="24"/>
        </w:rPr>
        <w:t xml:space="preserve">ученых и специалистов </w:t>
      </w:r>
      <w:r w:rsidR="00373BD3">
        <w:rPr>
          <w:rFonts w:ascii="Cambria" w:eastAsia="Cambria" w:hAnsi="Cambria" w:cs="Times New Roman"/>
          <w:sz w:val="24"/>
          <w:szCs w:val="24"/>
        </w:rPr>
        <w:t>экспедиции «СП-2019».  По пути следования судно зайдет в порт Киль, где на него будет погружено научное оборудование иностранных участников экспедиции.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FB31C6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B31C6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</w:t>
      </w:r>
      <w:r w:rsidR="00FB31C6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B31C6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FB31C6">
        <w:rPr>
          <w:rFonts w:ascii="Cambria" w:eastAsia="Cambria" w:hAnsi="Cambria" w:cs="Times New Roman"/>
          <w:sz w:val="24"/>
          <w:szCs w:val="24"/>
        </w:rPr>
        <w:t>5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B31C6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lastRenderedPageBreak/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974C97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974C97" w:rsidRPr="00974C97" w:rsidRDefault="00E37811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2D27F5">
        <w:rPr>
          <w:rFonts w:ascii="Cambria" w:eastAsia="Cambria" w:hAnsi="Cambria" w:cs="Times New Roman"/>
          <w:sz w:val="24"/>
          <w:szCs w:val="24"/>
        </w:rPr>
        <w:t>18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щелочность;</w:t>
      </w:r>
    </w:p>
    <w:p w:rsidR="002D27F5" w:rsidRPr="002D27F5" w:rsidRDefault="002D27F5" w:rsidP="002D27F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2D27F5">
        <w:rPr>
          <w:rFonts w:ascii="Cambria" w:eastAsia="Cambria" w:hAnsi="Cambria" w:cs="Times New Roman"/>
          <w:sz w:val="24"/>
          <w:szCs w:val="24"/>
        </w:rPr>
        <w:t>тобраны пробы воды на о</w:t>
      </w:r>
      <w:r w:rsidR="00813716">
        <w:rPr>
          <w:rFonts w:ascii="Cambria" w:eastAsia="Cambria" w:hAnsi="Cambria" w:cs="Times New Roman"/>
          <w:sz w:val="24"/>
          <w:szCs w:val="24"/>
        </w:rPr>
        <w:t>. Твердое</w:t>
      </w:r>
      <w:r>
        <w:rPr>
          <w:rFonts w:ascii="Cambria" w:eastAsia="Cambria" w:hAnsi="Cambria" w:cs="Times New Roman"/>
          <w:sz w:val="24"/>
          <w:szCs w:val="24"/>
        </w:rPr>
        <w:t xml:space="preserve"> на четырех горизонтах,</w:t>
      </w:r>
      <w:r w:rsidRPr="002D27F5">
        <w:rPr>
          <w:rFonts w:ascii="Cambria" w:eastAsia="Cambria" w:hAnsi="Cambria" w:cs="Times New Roman"/>
          <w:sz w:val="24"/>
          <w:szCs w:val="24"/>
        </w:rPr>
        <w:tab/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2D27F5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нитраты, удельная электропроводность.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825766" w:rsidRDefault="00825766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         </w:t>
      </w:r>
      <w:r w:rsidR="00816F9D">
        <w:rPr>
          <w:rFonts w:ascii="Cambria" w:eastAsia="Cambria" w:hAnsi="Cambria" w:cs="Times New Roman"/>
          <w:sz w:val="24"/>
          <w:szCs w:val="24"/>
        </w:rPr>
        <w:t>2</w:t>
      </w:r>
      <w:r w:rsidR="00167D64">
        <w:rPr>
          <w:rFonts w:ascii="Cambria" w:eastAsia="Cambria" w:hAnsi="Cambria" w:cs="Times New Roman"/>
          <w:sz w:val="24"/>
          <w:szCs w:val="24"/>
        </w:rPr>
        <w:t>8</w:t>
      </w:r>
      <w:r w:rsidR="001D13FE">
        <w:rPr>
          <w:rFonts w:ascii="Cambria" w:eastAsia="Cambria" w:hAnsi="Cambria" w:cs="Times New Roman"/>
          <w:sz w:val="24"/>
          <w:szCs w:val="24"/>
        </w:rPr>
        <w:t xml:space="preserve"> </w:t>
      </w:r>
      <w:r w:rsidR="001D13FE" w:rsidRPr="00825766">
        <w:rPr>
          <w:rFonts w:ascii="Cambria" w:eastAsia="Cambria" w:hAnsi="Cambria" w:cs="Times New Roman"/>
          <w:sz w:val="24"/>
          <w:szCs w:val="24"/>
        </w:rPr>
        <w:t>февраля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393A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5AFB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B0DC-C3BF-4588-8E7B-805653F0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2019-03-01T13:22:00Z</dcterms:created>
  <dcterms:modified xsi:type="dcterms:W3CDTF">2019-03-01T13:22:00Z</dcterms:modified>
</cp:coreProperties>
</file>